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07180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FC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1409E7" w:rsidRPr="00C8262B" w:rsidRDefault="00775877" w:rsidP="00FC67E2">
      <w:pPr>
        <w:jc w:val="center"/>
        <w:rPr>
          <w:b/>
          <w:sz w:val="28"/>
          <w:szCs w:val="28"/>
        </w:rPr>
      </w:pPr>
      <w:r w:rsidRPr="00C8262B">
        <w:rPr>
          <w:b/>
          <w:sz w:val="28"/>
          <w:szCs w:val="28"/>
        </w:rPr>
        <w:t xml:space="preserve">проекта </w:t>
      </w:r>
      <w:r w:rsidR="007B342D" w:rsidRPr="00C8262B">
        <w:rPr>
          <w:b/>
          <w:sz w:val="28"/>
          <w:szCs w:val="28"/>
        </w:rPr>
        <w:t>постановлени</w:t>
      </w:r>
      <w:r w:rsidRPr="00C8262B">
        <w:rPr>
          <w:b/>
          <w:sz w:val="28"/>
          <w:szCs w:val="28"/>
        </w:rPr>
        <w:t>я</w:t>
      </w:r>
      <w:r w:rsidR="00AB22A8" w:rsidRPr="00C8262B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F91F31" w:rsidRPr="00C8262B">
        <w:rPr>
          <w:b/>
          <w:sz w:val="28"/>
          <w:szCs w:val="28"/>
        </w:rPr>
        <w:t>«</w:t>
      </w:r>
      <w:r w:rsidR="00C8262B" w:rsidRPr="00C8262B">
        <w:rPr>
          <w:b/>
          <w:sz w:val="28"/>
          <w:szCs w:val="28"/>
        </w:rPr>
        <w:t xml:space="preserve">Об утверждении </w:t>
      </w:r>
      <w:r w:rsidR="00FC67E2">
        <w:rPr>
          <w:b/>
          <w:sz w:val="28"/>
          <w:szCs w:val="28"/>
        </w:rPr>
        <w:t>Административного р</w:t>
      </w:r>
      <w:r w:rsidR="00C8262B" w:rsidRPr="00C8262B">
        <w:rPr>
          <w:b/>
          <w:sz w:val="28"/>
          <w:szCs w:val="28"/>
        </w:rPr>
        <w:t>егламента</w:t>
      </w:r>
      <w:r w:rsidR="00FC67E2">
        <w:rPr>
          <w:b/>
          <w:sz w:val="28"/>
          <w:szCs w:val="28"/>
        </w:rPr>
        <w:t xml:space="preserve"> предоставления муниципальной услуги</w:t>
      </w:r>
      <w:r w:rsidR="00C8262B" w:rsidRPr="00C8262B">
        <w:rPr>
          <w:b/>
          <w:sz w:val="28"/>
          <w:szCs w:val="28"/>
        </w:rPr>
        <w:t xml:space="preserve"> </w:t>
      </w:r>
      <w:r w:rsidR="00FC67E2">
        <w:rPr>
          <w:b/>
          <w:sz w:val="28"/>
          <w:szCs w:val="28"/>
        </w:rPr>
        <w:t>«</w:t>
      </w:r>
      <w:r w:rsidR="00B54561" w:rsidRPr="00B54561">
        <w:rPr>
          <w:b/>
          <w:sz w:val="28"/>
          <w:szCs w:val="28"/>
        </w:rPr>
        <w:t xml:space="preserve">Установление публичного сервитута в соответствии с главой </w:t>
      </w:r>
      <w:r w:rsidR="00B54561" w:rsidRPr="00B54561">
        <w:rPr>
          <w:b/>
          <w:sz w:val="28"/>
          <w:szCs w:val="28"/>
          <w:lang w:val="en-US"/>
        </w:rPr>
        <w:t>V</w:t>
      </w:r>
      <w:r w:rsidR="00B54561" w:rsidRPr="00B54561">
        <w:rPr>
          <w:b/>
          <w:sz w:val="28"/>
          <w:szCs w:val="28"/>
        </w:rPr>
        <w:t>.7 Земельного кодекса Российской Федерации</w:t>
      </w:r>
      <w:r w:rsidR="00FC67E2">
        <w:rPr>
          <w:b/>
          <w:sz w:val="28"/>
          <w:szCs w:val="28"/>
        </w:rPr>
        <w:t>»</w:t>
      </w:r>
    </w:p>
    <w:p w:rsidR="00F91F31" w:rsidRPr="004244D6" w:rsidRDefault="00F91F31" w:rsidP="00F91F31">
      <w:pPr>
        <w:jc w:val="center"/>
        <w:rPr>
          <w:sz w:val="28"/>
          <w:szCs w:val="28"/>
        </w:rPr>
      </w:pPr>
    </w:p>
    <w:p w:rsidR="00450B7F" w:rsidRDefault="00775877" w:rsidP="00450B7F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="00F91F31" w:rsidRPr="00703CDC">
        <w:rPr>
          <w:sz w:val="28"/>
          <w:szCs w:val="28"/>
        </w:rPr>
        <w:t>«</w:t>
      </w:r>
      <w:r w:rsidR="00C8262B" w:rsidRPr="00932F68">
        <w:rPr>
          <w:sz w:val="28"/>
          <w:szCs w:val="28"/>
        </w:rPr>
        <w:t xml:space="preserve">Об утверждении </w:t>
      </w:r>
      <w:r w:rsidR="00FC67E2">
        <w:rPr>
          <w:sz w:val="28"/>
          <w:szCs w:val="28"/>
        </w:rPr>
        <w:t>Административного р</w:t>
      </w:r>
      <w:r w:rsidR="00C8262B" w:rsidRPr="00932F68">
        <w:rPr>
          <w:sz w:val="28"/>
          <w:szCs w:val="28"/>
        </w:rPr>
        <w:t xml:space="preserve">егламента </w:t>
      </w:r>
      <w:r w:rsidR="00FC67E2">
        <w:rPr>
          <w:sz w:val="28"/>
          <w:szCs w:val="28"/>
        </w:rPr>
        <w:t>предоставления муниципальной услуги «</w:t>
      </w:r>
      <w:r w:rsidR="00B54561">
        <w:rPr>
          <w:sz w:val="28"/>
          <w:szCs w:val="28"/>
        </w:rPr>
        <w:t xml:space="preserve">Установление публичного сервитута в соответствии с главой </w:t>
      </w:r>
      <w:r w:rsidR="00B54561">
        <w:rPr>
          <w:sz w:val="28"/>
          <w:szCs w:val="28"/>
          <w:lang w:val="en-US"/>
        </w:rPr>
        <w:t>V</w:t>
      </w:r>
      <w:r w:rsidR="00B54561" w:rsidRPr="00BF40B9">
        <w:rPr>
          <w:sz w:val="28"/>
          <w:szCs w:val="28"/>
        </w:rPr>
        <w:t xml:space="preserve">.7 </w:t>
      </w:r>
      <w:r w:rsidR="00B54561">
        <w:rPr>
          <w:sz w:val="28"/>
          <w:szCs w:val="28"/>
        </w:rPr>
        <w:t>Земельного кодекса Российской Федерации</w:t>
      </w:r>
      <w:r w:rsidR="00F91F31" w:rsidRPr="001C646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5877" w:rsidRPr="00A77A0E" w:rsidRDefault="00775877" w:rsidP="00775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C8262B" w:rsidRDefault="00775877" w:rsidP="00B65B7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3. Правовым основанием для разработки нормативно-правового акта является</w:t>
      </w:r>
      <w:r w:rsidR="00AE313D" w:rsidRPr="00B65B79">
        <w:rPr>
          <w:bCs/>
          <w:sz w:val="28"/>
          <w:szCs w:val="28"/>
        </w:rPr>
        <w:t>:</w:t>
      </w:r>
    </w:p>
    <w:p w:rsidR="00775877" w:rsidRPr="00B65B79" w:rsidRDefault="00AE313D" w:rsidP="00B65B7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 xml:space="preserve"> </w:t>
      </w:r>
      <w:r w:rsidR="00FC67E2" w:rsidRPr="00B65B79">
        <w:rPr>
          <w:bCs/>
          <w:sz w:val="28"/>
          <w:szCs w:val="28"/>
        </w:rPr>
        <w:t>Правовым основанием для разработки нормативно-правового акта является</w:t>
      </w:r>
      <w:r w:rsidR="00FC67E2">
        <w:rPr>
          <w:bCs/>
          <w:sz w:val="28"/>
          <w:szCs w:val="28"/>
        </w:rPr>
        <w:t xml:space="preserve">: </w:t>
      </w:r>
      <w:r w:rsidR="00FC67E2" w:rsidRPr="001338D7">
        <w:rPr>
          <w:sz w:val="28"/>
          <w:szCs w:val="28"/>
        </w:rPr>
        <w:t xml:space="preserve">постановление Правительства Самарской области от 27.03.2015 </w:t>
      </w:r>
      <w:r w:rsidR="00FC67E2">
        <w:rPr>
          <w:sz w:val="28"/>
          <w:szCs w:val="28"/>
        </w:rPr>
        <w:t xml:space="preserve">       </w:t>
      </w:r>
      <w:r w:rsidR="00FC67E2" w:rsidRPr="001338D7">
        <w:rPr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FC67E2">
        <w:rPr>
          <w:sz w:val="28"/>
          <w:szCs w:val="28"/>
        </w:rPr>
        <w:t xml:space="preserve">; </w:t>
      </w:r>
      <w:r w:rsidR="00FC67E2" w:rsidRPr="00B74D1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FC67E2">
        <w:rPr>
          <w:sz w:val="28"/>
          <w:szCs w:val="28"/>
        </w:rPr>
        <w:t>.</w:t>
      </w:r>
    </w:p>
    <w:p w:rsidR="00775877" w:rsidRPr="00A77A0E" w:rsidRDefault="00775877" w:rsidP="00B65B7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4. Состояние</w:t>
      </w:r>
      <w:r w:rsidRPr="00A77A0E">
        <w:rPr>
          <w:bCs/>
          <w:sz w:val="28"/>
          <w:szCs w:val="28"/>
        </w:rPr>
        <w:t xml:space="preserve"> законодательства в данной сфере регул</w:t>
      </w:r>
      <w:r w:rsidR="00AE313D">
        <w:rPr>
          <w:bCs/>
          <w:sz w:val="28"/>
          <w:szCs w:val="28"/>
        </w:rPr>
        <w:t>ирования:</w:t>
      </w:r>
    </w:p>
    <w:p w:rsidR="00AE313D" w:rsidRPr="00AE313D" w:rsidRDefault="009D27C0" w:rsidP="00AE313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Самарской области от 11.03.2005 № 94-ГД «О земле», </w:t>
      </w:r>
      <w:r w:rsidRPr="001338D7">
        <w:rPr>
          <w:sz w:val="28"/>
          <w:szCs w:val="28"/>
        </w:rPr>
        <w:t xml:space="preserve">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</w:t>
      </w:r>
      <w:r w:rsidRPr="001338D7">
        <w:rPr>
          <w:sz w:val="28"/>
          <w:szCs w:val="28"/>
        </w:rPr>
        <w:lastRenderedPageBreak/>
        <w:t>области, и внесении изменений в отдельные постановления Правительства Самарской области»</w:t>
      </w:r>
      <w:r>
        <w:rPr>
          <w:sz w:val="28"/>
          <w:szCs w:val="28"/>
        </w:rPr>
        <w:t>.</w:t>
      </w:r>
    </w:p>
    <w:p w:rsidR="00775877" w:rsidRPr="00A77A0E" w:rsidRDefault="00775877" w:rsidP="00775877">
      <w:pPr>
        <w:spacing w:line="360" w:lineRule="auto"/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7908F7" w:rsidRDefault="007908F7" w:rsidP="00C8262B">
      <w:pPr>
        <w:widowControl w:val="0"/>
        <w:autoSpaceDE w:val="0"/>
        <w:autoSpaceDN w:val="0"/>
        <w:adjustRightInd w:val="0"/>
        <w:ind w:firstLine="539"/>
        <w:jc w:val="both"/>
      </w:pPr>
    </w:p>
    <w:p w:rsidR="005C7176" w:rsidRDefault="005C7176" w:rsidP="00C8262B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E05976" w:rsidP="00C8262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чальник </w:t>
      </w:r>
      <w:r w:rsidR="00F55997">
        <w:rPr>
          <w:b/>
          <w:sz w:val="28"/>
          <w:szCs w:val="28"/>
        </w:rPr>
        <w:t>отдела</w:t>
      </w:r>
    </w:p>
    <w:p w:rsidR="00C8262B" w:rsidRDefault="00F55997" w:rsidP="00C82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  </w:t>
      </w:r>
      <w:r w:rsidR="00E05976">
        <w:rPr>
          <w:b/>
          <w:sz w:val="28"/>
          <w:szCs w:val="28"/>
        </w:rPr>
        <w:t xml:space="preserve">Р.Н. </w:t>
      </w:r>
      <w:proofErr w:type="spellStart"/>
      <w:r w:rsidR="00E05976">
        <w:rPr>
          <w:b/>
          <w:sz w:val="28"/>
          <w:szCs w:val="28"/>
        </w:rPr>
        <w:t>Курамшин</w:t>
      </w:r>
      <w:proofErr w:type="spellEnd"/>
    </w:p>
    <w:p w:rsidR="00904EDC" w:rsidRDefault="00904EDC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09E7" w:rsidRPr="00253D95" w:rsidRDefault="00497968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03.08</w:t>
      </w:r>
      <w:r w:rsidR="00C8262B">
        <w:rPr>
          <w:sz w:val="28"/>
          <w:szCs w:val="28"/>
        </w:rPr>
        <w:t>.2026</w:t>
      </w:r>
    </w:p>
    <w:sectPr w:rsidR="001409E7" w:rsidRPr="00253D95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7E2" w:rsidRDefault="00FC67E2" w:rsidP="00B67494">
      <w:r>
        <w:separator/>
      </w:r>
    </w:p>
  </w:endnote>
  <w:endnote w:type="continuationSeparator" w:id="0">
    <w:p w:rsidR="00FC67E2" w:rsidRDefault="00FC67E2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7E2" w:rsidRDefault="00FC67E2" w:rsidP="00B67494">
      <w:r>
        <w:separator/>
      </w:r>
    </w:p>
  </w:footnote>
  <w:footnote w:type="continuationSeparator" w:id="0">
    <w:p w:rsidR="00FC67E2" w:rsidRDefault="00FC67E2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3F93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B71C6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97968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4053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C106F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162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04EDC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27C0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0450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4561"/>
    <w:rsid w:val="00B55BFD"/>
    <w:rsid w:val="00B65734"/>
    <w:rsid w:val="00B65B79"/>
    <w:rsid w:val="00B67494"/>
    <w:rsid w:val="00B725A1"/>
    <w:rsid w:val="00B77F13"/>
    <w:rsid w:val="00B80D3C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62B"/>
    <w:rsid w:val="00C82CF7"/>
    <w:rsid w:val="00C936F9"/>
    <w:rsid w:val="00C96D42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2603"/>
    <w:rsid w:val="00F1435F"/>
    <w:rsid w:val="00F216F3"/>
    <w:rsid w:val="00F23350"/>
    <w:rsid w:val="00F309C3"/>
    <w:rsid w:val="00F32165"/>
    <w:rsid w:val="00F32AC1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67E2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A89A2-AC0F-42C5-9835-518626DF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211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2040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ПК021801</cp:lastModifiedBy>
  <cp:revision>33</cp:revision>
  <cp:lastPrinted>2026-07-31T13:30:00Z</cp:lastPrinted>
  <dcterms:created xsi:type="dcterms:W3CDTF">2022-02-03T08:38:00Z</dcterms:created>
  <dcterms:modified xsi:type="dcterms:W3CDTF">2026-08-03T06:51:00Z</dcterms:modified>
</cp:coreProperties>
</file>